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72" w:rsidRDefault="00256A72" w:rsidP="00256A72"/>
    <w:p w:rsidR="00256A72" w:rsidRDefault="00256A72" w:rsidP="00256A72">
      <w:pPr>
        <w:tabs>
          <w:tab w:val="left" w:pos="0"/>
        </w:tabs>
        <w:spacing w:after="120" w:line="240" w:lineRule="auto"/>
        <w:jc w:val="center"/>
      </w:pPr>
    </w:p>
    <w:p w:rsidR="00256A72" w:rsidRDefault="00256A72" w:rsidP="00256A72">
      <w:pPr>
        <w:tabs>
          <w:tab w:val="left" w:pos="284"/>
          <w:tab w:val="left" w:pos="709"/>
        </w:tabs>
        <w:spacing w:after="120" w:line="240" w:lineRule="auto"/>
        <w:jc w:val="center"/>
      </w:pPr>
      <w:r w:rsidRPr="00014FCC">
        <w:rPr>
          <w:noProof/>
        </w:rPr>
        <w:drawing>
          <wp:inline distT="0" distB="0" distL="0" distR="0" wp14:anchorId="71350C54" wp14:editId="1B26F8DD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72" w:rsidRDefault="00256A72" w:rsidP="00256A72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256A72" w:rsidRPr="00270DEE" w:rsidRDefault="00256A72" w:rsidP="00256A72">
      <w:pPr>
        <w:jc w:val="center"/>
        <w:rPr>
          <w:rFonts w:ascii="Sylfaen" w:hAnsi="Sylfaen"/>
          <w:b/>
          <w:sz w:val="36"/>
          <w:szCs w:val="36"/>
        </w:rPr>
      </w:pPr>
      <w:r w:rsidRPr="00270DEE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>
        <w:rPr>
          <w:rFonts w:ascii="Sylfaen" w:hAnsi="Sylfaen"/>
          <w:b/>
          <w:sz w:val="36"/>
          <w:szCs w:val="36"/>
        </w:rPr>
        <w:t>22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წლის </w:t>
      </w:r>
      <w:r>
        <w:rPr>
          <w:rFonts w:ascii="Sylfaen" w:hAnsi="Sylfaen"/>
          <w:b/>
          <w:sz w:val="36"/>
          <w:szCs w:val="36"/>
          <w:lang w:val="ka-GE"/>
        </w:rPr>
        <w:t>ცენტრალური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ბიუჯეტი</w:t>
      </w:r>
      <w:r>
        <w:rPr>
          <w:rFonts w:ascii="Sylfaen" w:hAnsi="Sylfaen"/>
          <w:b/>
          <w:sz w:val="36"/>
          <w:szCs w:val="36"/>
          <w:lang w:val="ka-GE"/>
        </w:rPr>
        <w:t>ს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შესახებ</w:t>
      </w: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256A72" w:rsidRPr="0086577B" w:rsidRDefault="00256A72" w:rsidP="00256A7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>
        <w:rPr>
          <w:rFonts w:ascii="Sylfaen" w:hAnsi="Sylfaen"/>
          <w:b/>
          <w:bCs/>
          <w:sz w:val="28"/>
          <w:szCs w:val="28"/>
        </w:rPr>
        <w:t>21</w:t>
      </w:r>
    </w:p>
    <w:p w:rsidR="00256A72" w:rsidRDefault="00256A72" w:rsidP="00256A72"/>
    <w:p w:rsidR="00256A72" w:rsidRDefault="00256A72" w:rsidP="00256A72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proofErr w:type="gramStart"/>
      <w:r w:rsidRPr="00475511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proofErr w:type="gramEnd"/>
      <w:r w:rsidRPr="00475511">
        <w:rPr>
          <w:b/>
          <w:color w:val="auto"/>
          <w:sz w:val="28"/>
          <w:szCs w:val="28"/>
        </w:rPr>
        <w:t xml:space="preserve"> </w:t>
      </w:r>
      <w:r w:rsidRPr="00256A72">
        <w:rPr>
          <w:rFonts w:ascii="Sylfaen" w:hAnsi="Sylfaen" w:cs="Sylfaen"/>
          <w:b/>
          <w:color w:val="auto"/>
          <w:sz w:val="28"/>
          <w:szCs w:val="28"/>
        </w:rPr>
        <w:t>2022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475511">
        <w:rPr>
          <w:b/>
          <w:color w:val="auto"/>
          <w:sz w:val="28"/>
          <w:szCs w:val="28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256A72" w:rsidRPr="003A2207" w:rsidRDefault="00256A72" w:rsidP="00256A72">
      <w:pPr>
        <w:rPr>
          <w:rFonts w:ascii="Sylfaen" w:hAnsi="Sylfaen"/>
          <w:lang w:val="ka-GE"/>
        </w:rPr>
      </w:pPr>
    </w:p>
    <w:p w:rsidR="00256A72" w:rsidRPr="005807B7" w:rsidRDefault="00256A72" w:rsidP="00256A72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231619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50"/>
        <w:gridCol w:w="1840"/>
        <w:gridCol w:w="1805"/>
        <w:gridCol w:w="1742"/>
      </w:tblGrid>
      <w:tr w:rsidR="001321F5" w:rsidRPr="00D65919" w:rsidTr="001321F5">
        <w:trPr>
          <w:trHeight w:val="113"/>
          <w:tblHeader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ცენტრალური ბიუჯეტი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15,605,011.4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14,560,418.0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1,368,571.4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13,423,650.0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13,423,650.0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215,742.5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341,768.0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197,952.5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1,965,618.9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795,000.0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1,170,618.9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15,234,468.2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14,415,261.9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1,143,184.3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2,330,279.7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1,834,414.0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495,865.7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2,086,014.9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1,613,946.4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472,068.5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780,322.0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765,047.0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15,275.0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728,880.0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727,332.0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1,548.0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877,589.0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1,145,005.0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56,562.0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sz w:val="18"/>
                <w:szCs w:val="18"/>
              </w:rPr>
              <w:t>მ.შ. კაპიტალური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sz w:val="18"/>
                <w:szCs w:val="18"/>
              </w:rPr>
              <w:t>793,500.0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sz w:val="18"/>
                <w:szCs w:val="18"/>
              </w:rPr>
              <w:t>799,500.0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5,883,085.4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5,870,789.4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12,296.0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2,548,297.2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2,458,728.1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89,569.1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sz w:val="18"/>
                <w:szCs w:val="18"/>
              </w:rPr>
              <w:t>მ.შ. სხვადასხვა კაპიტალური 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sz w:val="18"/>
                <w:szCs w:val="18"/>
              </w:rPr>
              <w:t>951,470.0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sz w:val="18"/>
                <w:szCs w:val="18"/>
              </w:rPr>
              <w:t>951,470.0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370,543.2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145,156.1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225,387.1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2,960,595.4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2,759,849.1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200,746.3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3,267,595.4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3,059,849.1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207,746.3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-2,590,052.2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-2,614,693.0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24,640.8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514,169.8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500,549.0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13,620.8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711,685.2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650,549.0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61,136.2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252,685.2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191,549.0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61,136.2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197,515.4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47,515.4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197,515.4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47,515.4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3,104,222.0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3,115,242.0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-11,020.0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4,352,200.0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4,352,200.0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3,052,200.0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3,052,200.0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3,052,200.0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3,052,200.0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1,247,978.0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1,236,958.0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11,020.0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43,233.0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11,020.0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11,020.0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1,193,725.0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1,193,725.0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321F5" w:rsidRPr="00D65919" w:rsidTr="001321F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50"/>
        <w:gridCol w:w="1840"/>
        <w:gridCol w:w="1805"/>
        <w:gridCol w:w="1742"/>
      </w:tblGrid>
      <w:tr w:rsidR="001321F5" w:rsidRPr="00D65919" w:rsidTr="00D65919">
        <w:trPr>
          <w:trHeight w:val="113"/>
          <w:tblHeader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ცენტრალური ბიუჯეტი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20,461,726.8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19,362,618.0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1,423,086.8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15,605,011.4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14,560,418.0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1,368,571.4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197,515.4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47,515.4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4,352,200.0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4,352,200.0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20,209,041.6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19,171,069.0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1,361,950.6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15,234,468.2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14,415,261.9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1,143,184.3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3,267,595.4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3,059,849.1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207,746.3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1,247,978.0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1,236,958.0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11,020.0</w:t>
            </w:r>
          </w:p>
        </w:tc>
      </w:tr>
      <w:tr w:rsidR="001321F5" w:rsidRPr="00D65919" w:rsidTr="00D65919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252,685.2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191,549.0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1321F5" w:rsidRPr="00D65919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61,136.2</w:t>
            </w:r>
          </w:p>
        </w:tc>
      </w:tr>
    </w:tbl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Pr="005807B7" w:rsidRDefault="00256A72" w:rsidP="00256A72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256A72" w:rsidRDefault="00256A72" w:rsidP="00256A72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1321F5" w:rsidRDefault="001321F5" w:rsidP="00256A72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2748"/>
        <w:gridCol w:w="1236"/>
        <w:gridCol w:w="1152"/>
        <w:gridCol w:w="1813"/>
        <w:gridCol w:w="2760"/>
      </w:tblGrid>
      <w:tr w:rsidR="001321F5" w:rsidRPr="001321F5" w:rsidTr="001321F5">
        <w:trPr>
          <w:trHeight w:val="113"/>
          <w:tblHeader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K5275"/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ცენტრალური ბიუჯეტი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20,246,261.6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19,171,069.0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1,399,170.6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15,271,688.2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14,415,261.9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1,180,404.3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2,330,279.7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1,834,414.0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495,865.7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2,086,014.9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1,613,946.4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472,068.5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780,322.0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765,047.0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728,880.0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727,332.0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914,809.0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1,145,005.0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93,782.0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5,883,085.4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5,870,789.4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12,296.0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2,548,297.2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2,458,728.1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89,569.1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3,267,595.4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3,059,849.1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207,746.3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1,247,978.0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23,554.7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2,299.9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21,176.9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21,176.9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2,259.5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6,134.5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12,301.2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5,265.9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04 00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18,951.3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18,598.3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15,207.3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18,181.9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18,181.9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17,848.9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17,848.9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14,771.9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14,771.9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769.4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749.4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83,205.0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96,980.0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80,875.0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909.2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859.7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789.2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19 00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762.2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9,823.0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226,734.9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134,820.1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210,109.9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127,555.1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133,572.4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74,567.6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67,811.5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32,456.5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13,727.0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165,026.3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47,216.3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153,511.3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42,216.3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124,385.0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95,529.3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22,596.3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72,933.0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51,636.0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13,327.0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11,281.7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3,075.1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8,581.7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2,575.1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5,022.2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1,365.6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2,896.5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1,636.9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902,602.9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932,404.9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105,388.0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772,517.9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832,173.9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75,534.0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45,888.9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31,262.0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81,095.0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59,534.0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21,561.0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179,325.0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179,325.0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121,325.0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15,343.0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463,999.0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457,058.0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61,960.0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29,854.0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385,380.0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378,380.0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357,252.0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352,695.0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აქტივების გამოსყიდვა (კერძო საკუთრებაში არსებული აქტივების გამოსყიდვა - კომპენსაცია)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აეროპორტების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153,486.0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273,486.0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153,466.0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273,466.0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ხელშეწყობის პროგრამები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 - საკრედიტო-საგარანტიო სქემა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მიკრო, მცირე და საშუალო ზომის საწარმოების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დახმარებისა და აღდგენის პროექტი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საქართველოს ეკონომიკისა და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52,680.0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(WB)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ბოჭკოვანი ქსელი საქართველოს სოფლებისთვის (EIB)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1,132.2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1,117.2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794.2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(Kfw, EU-NIF)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73,550.0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11,552.0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5,299.0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6,634.0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2,966,225.0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2,895,025.0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507,625.0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486,105.0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129,115.0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255,730.0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255,330.0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2,310,480.0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2,268,320.0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42,160.0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1,852,920.0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1,852,920.0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საგარეჯო-ბადიაურის მონაკვეთის მშენებლობა (WB)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წიწამური-ჟინვალის მონაკვეთის მშენებლობა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483,550.0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488,930.0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446,770.0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42,160.0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განახლებული რეგიონების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ჭიათურის საბაგირო გზების რეკონსტრუქცია-რეაბილიტაციის პროექტი (Government of France)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379,850.0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379,850.0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25 04 05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505,611.4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310,568.4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217,143.0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396,523.4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244,456.4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174,167.0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151,245.4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55,054.0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228,677.0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142,495.0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86,182.0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22,203.0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პენიტენციური სისტემის მართვა და ბრალდებულთა/მსჯავრდებულთა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ყოფითი პირობების გაუმჯობესება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146,130.0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65,185.0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65,185.0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10,774.5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5,279.5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3,673.0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4,344.3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4,252.3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1,675.3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3,274.8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1,108.8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1,012.5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977.5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8,928.8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8,928.8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4,308.8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9,249.8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25,718.0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14,487.0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17,282.0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16,942.0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72,064.0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53,964.0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50,364.0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56,473.0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37,739.0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37,739.0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2,483.0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28,476.0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30,769.0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6,029,145.8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6,027,275.8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5,921,111.8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5,919,306.8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50,364.8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218,557.0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217,677.0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5,559,487.0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5,559,487.0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92,191.0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92,166.0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108,034.0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74,301.8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72,840.8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45,579.8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6,505.8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6,465.8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3,613.8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6,255.8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3,613.8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9,434.0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5,116.6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4,986.6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3,427.6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სსიპ-ინფორმაციული ტექნოლოგიების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12,149.0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12,149.0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4,004,600.0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4,004,600.0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46,060.0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46,060.0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1,791,204.0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1,791,204.0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1,779,854.0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1,779,854.0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176,568.0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176,568.0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1,552,327.0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1,552,327.0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50,959.0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50,959.0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41,959.0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41,959.0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848,059.0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848,059.0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847,059.0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847,059.0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152,156.0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152,156.0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686,403.0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686,403.0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26,496.0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26,496.0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53,223.0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53,223.0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</w:r>
            <w:r w:rsidR="00D75F5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სსიპ - ლ.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საყვარელიძის სახელობის დაავადებათა კონტროლისა და საზოგადოებრივი ჯანმრთელობის ეროვნული ცენტრი; 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 სსიპ - საგანგებო სიტუაციების კოორდინაციისა და გადაუდებელი დახმარების ცენტრი;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საქართველოს სამედიცინო ჰოლდინგი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დასაქმების ხელშეწყობის სახელმწიფო სააგენტო 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შრომის ინსპექციის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177,383.6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176,353.6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12,126.6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156,311.0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155,756.0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175,449.0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155,590.0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155,051.0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153,233.0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153,233.0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19,291.0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19,291.0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146,833.0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146,833.0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146,833.0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146,833.0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საერთაშორისო ორგანიზაციებში არსებული ფინანსური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ვალდებულებების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7,300.0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909.6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904.6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1,023,727.4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1,002,431.4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760,243.9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743,150.7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19,573.2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483,293.6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6,525.2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226,278.5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216,334.1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9,944.4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26,642.0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23,983.8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22,892.2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1,091.6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263,483.5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259,280.7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4,202.8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392,287.0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392,187.0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392,687.0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62,903.9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62,314.1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6,623.7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6,337.7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4,717.8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4,537.8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3,165.8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16,642.0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1,674.1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1,644.3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814.6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73,710.0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72,556.0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1,913.3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1,583.2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41,540.2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33,716.2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36,299.6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4,786.2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24,785.8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21,807.4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2,978.4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1,080.6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5,240.6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3,637.8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32,884.1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28,716.1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26,106.1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5,325.3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22,718.8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20,608.8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2,236.6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2,162.1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1,269.5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260.4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1,905.2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321.2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1,784.2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227.2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119.9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1,197.3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514.8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729.5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412.8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198,373.0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198,373.0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189,867.0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189,867.0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155,217.0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155,217.0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1,058,759.0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221,909.0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978,244.0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200,762.0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689,877.2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106,851.2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220,398.8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184,819.0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35,579.8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28,194.0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27,134.0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80,515.0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59,368.0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21,147.0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131,923.0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131,923.0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24,471.0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145,886.3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148,270.0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139,326.3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94,151.3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7,312.5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6,986.5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4,358.3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4,313.3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88,901.0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85,829.0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88,242.1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88,242.1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85,242.1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85,242.1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60,160.1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60,160.1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658.9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586.9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16,551.2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16,551.2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10,152.8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10,152.8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11,693.0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42,986.0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11,693.0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არასამეწარმეო (არაკომერციული) იურიდიული პირი "სპორტული კლუბი MIA FORCE"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"MIA FORCE"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339.8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16,576.0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16,376.0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648,355.4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593,071.4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607,866.4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553,981.4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59,026.0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73,351.4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56,502.4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16,849.0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115,049.0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87,441.0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27,608.0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163,625.0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154,579.0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40,489.0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67,118.1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58,928.1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11,114.1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43,629.0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15,968.1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9,618.1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15,778.1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9,613.1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11,114.1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86,547.1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84,747.1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86,097.1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84,417.1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1,508.1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15,319.0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3,447.1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3,327.1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1,508.1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5,478.5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3,228.5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საქართველოში გავრცელებული შინაური ცხოველების,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261,725.0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261,725.0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258,725.0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258,725.0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 წარმოების ხელშეწყობის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9,776.0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31 08 03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_GoBack"/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</w:t>
            </w:r>
            <w:bookmarkEnd w:id="1"/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სისტემის ჩამოყალიბება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38,550.8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35,267.8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30,417.0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8,148.8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20,529.0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16,679.0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16,695.8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15,412.8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7,170.8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8,148.8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1,857.2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1,807.2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947.2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947.2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1,435.1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1,435.1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ხელმისაწვდომობა, საზიგადოების ჩართულობა და განათლების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1,435.1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1,435.1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1,283.8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11,181.0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სააგენტოს მართვა და ადმინისტრირება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7,605.5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2,046,560.9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1,684,835.9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391,250.0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1,880,694.9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1,558,655.9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351,564.0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187,850.9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159,838.0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331,891.0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169,368.0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162,523.0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49,052.0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29,598.0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57,683.0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1,275,625.0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1,251,428.0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24,197.0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165,866.0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39,686.0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52,594.3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41,899.3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14,303.3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3,731.3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8,401.3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1,157,826.8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1,157,396.8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1,157,576.8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1,157,166.8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2,434.8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81,694.0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20,256.0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1,047,943.0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1,047,851.0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23,481.8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23,251.8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20,756.0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განათლების მართვის საინფორმაციო სისტემა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90,505.5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24,425.0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88,843.5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23,058.0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28,671.0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38,098.0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81,225.0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79,658.0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22,858.0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38,076.0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499,178.7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357,460.0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460,839.7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319,276.0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161,564.7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157,262.0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148,063.0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135,190.0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145,771.0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123,315.0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22,456.0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38,184.0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18,526.5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10,883.0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4,318.5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117,450.0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354,734.1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353,510.0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316,590.1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315,366.0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155,332.1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155,177.0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133,939.0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133,788.0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22,405.0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38,144.0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26,470.0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26,470.0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43,695.0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118,190.0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118,105.0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95,617.0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95,532.0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40,401.0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40,368.0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47,554.0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22,573.0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23,771.1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20,851.1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10,222.1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9,319.0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51,413.6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45,993.6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7,324.6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16,165.3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13,895.3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1,495.3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1,475.3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5,254.8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2,544.1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2,489.1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2,583.6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2,528.6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1,259.6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1,851.1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1,851.1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1,332.1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32 06 02 04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17,809.0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385,170.8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357,802.8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27,543.0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339,646.8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313,228.8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26,593.0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79,926.8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55,054.0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145,538.0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145,538.0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1,444.4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53,077.6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8,797.0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უმაღლესი საგანმანათლებლო დაწესებულებების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33 04 07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საზოგადოებრივი კოლეჯი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94,412.0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43,587.0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25,194.0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11,158.0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36,587.0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16,899.0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13,899.0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7,291.0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11,399.0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11,279.0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7,291.0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ხელშეწყობის ქვეპროგრამა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ხელშეწყობის ქვეპროგრამა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ქ. თბილისის ზაქარია ფალიაშვილის სახელობის ოპერისა და ბალეტის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– ილიკო სუხიშვილის და ნინო რამიშვილის სახელობის ქართული ნაციონალური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ბალეტის სახელმწიფო აკადემიური დასი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1,815.0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ილიკო სუხიშვილის და ნინო რამიშვილის სახელობის ქართული ნაციონალური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ბალეტის სახელმწიფო აკადემიური დასი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ანზორ ერქომაიშვილის სახელობის ფოლკლორის სახელმწიფო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33 05 01 15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ბასიანი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გიორგი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ქ. ზუგდიდის შალვა დადიანის სახელობის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ქ. ზუგდიდის შალვა დადიანის სახელობის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ბორჯომის თოჯინების 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 - 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5,528.0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12,081.0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10,857.0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4,528.0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10,798.0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4,978.0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სიმონ ჯანაშიას სახელობის საქართველოს სახელმწიფო მუზეუმის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6,608.4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4,927.4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6,419.3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3,987.4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3,869.8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117.6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2,219.8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1,188.4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შალვა ამირანაშვილის სახელობის საქართველოს ხელოვნების სახელმწიფო მუზეუმის, საქართველოს ეროვნული გალერეისა და სიღნაღის ისტორიულ-ეთნოგრაფიული მუზეუმის მუზეუმთა ჯგუფის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2,171.1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1,409.2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გიორგი ჩიტაიას სახელობის საქართველოს ხალხური ხუროთმოძღვრებისა და ყოფის მუზეუმის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618.9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187.6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ქართული სპორტის მუზეუმის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ხელოვნების, ისტორიისა და ძეგლთა დაცვის ეროვნული კვლევითი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 – ილია ჭავჭავაძის ყვარლის სახელმწიფო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11,538.0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134,917.8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134,917.8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134,902.8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134,902.8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131,450.0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37,417.8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37,417.8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37,402.8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22,280.6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22,280.6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და პარალიმპიური თამაშების ჩემპიონებისა და პრიზიორების, საჭადრაკო ოლიმპიადებში გამარჯვებულების, მსოფლიოსა და ევროპის ჩემპიონების სტიპენდიები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33 08 02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სააგენტოს ადმინისტრირება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10,281.5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3,856.3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8,897.0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1,384.5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139.2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1,243.3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68,509.5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64,714.0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47,863.5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40 01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85,646.5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85,646.5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68,091.5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68,091.5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58,467.3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58,467.3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85,646.5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85,646.5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68,091.5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68,091.5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58,467.3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58,467.3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42 01 01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73,119.5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73,119.5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57,619.5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57,619.5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50,194.5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50,194.5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69,853.0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10,472.0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10,472.0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1,931.7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1,931.7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8,272.8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8,272.8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232.5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D65919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დაწესებულებები;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საქართველოს საპატრიარქო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ქ.ნინოწმინდის წმიდა ნინოს მზრუნველობამოკლებულ ბავშვთა პანსიონი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– წმინდა გიორგი მთაწმინდელის მონასტერთან არსებული სარეაბილიტაციო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ცენტრისათვის გადასაცემი გრანტი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25,470.0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13,168.0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12,308.0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3,464,650.0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3,464,650.0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1,980,650.0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1,980,650.0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843,300.0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110,950.0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110,950.0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277,000.0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277,000.0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საერთაშორისო ხელშეკრულებებიდან გამომდინარე საოპერაციო ხარჯებისა და სხვა </w:t>
            </w: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ვალდებულებების თანადაფინანსება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- ფაზა III (EBRD)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ჭკვიანი სატრანსპორტო სისტემა (KfW)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8,717.0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6,526.0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5,003.0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4,463.0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321F5" w:rsidRPr="001321F5" w:rsidTr="001321F5">
        <w:trPr>
          <w:trHeight w:val="113"/>
        </w:trPr>
        <w:tc>
          <w:tcPr>
            <w:tcW w:w="36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1,237.0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1,237.0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321F5" w:rsidRPr="001321F5" w:rsidRDefault="001321F5" w:rsidP="001321F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321F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1321F5" w:rsidRDefault="001321F5" w:rsidP="00256A72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9035FB" w:rsidRDefault="009035FB" w:rsidP="009035FB">
      <w:pPr>
        <w:rPr>
          <w:lang w:val="ka-GE"/>
        </w:rPr>
      </w:pPr>
    </w:p>
    <w:p w:rsidR="00256A72" w:rsidRPr="00E61CCE" w:rsidRDefault="00256A72" w:rsidP="00256A72">
      <w:pPr>
        <w:pStyle w:val="Heading2"/>
        <w:jc w:val="center"/>
        <w:rPr>
          <w:b/>
          <w:sz w:val="24"/>
          <w:szCs w:val="24"/>
          <w:lang w:val="ka-GE"/>
        </w:rPr>
      </w:pPr>
      <w:r w:rsidRPr="00E61CCE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E61CCE">
        <w:rPr>
          <w:b/>
          <w:sz w:val="24"/>
          <w:szCs w:val="24"/>
          <w:lang w:val="ka-GE"/>
        </w:rPr>
        <w:t xml:space="preserve"> (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E61CCE">
        <w:rPr>
          <w:b/>
          <w:sz w:val="24"/>
          <w:szCs w:val="24"/>
          <w:lang w:val="ka-GE"/>
        </w:rPr>
        <w:t xml:space="preserve">)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03"/>
        <w:gridCol w:w="3634"/>
      </w:tblGrid>
      <w:tr w:rsidR="00D65919" w:rsidRPr="00D65919" w:rsidTr="00D65919">
        <w:trPr>
          <w:trHeight w:val="765"/>
        </w:trPr>
        <w:tc>
          <w:tcPr>
            <w:tcW w:w="3242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ჯამური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1,423,086.8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1,170,618.9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197,952.5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47,515.4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1,361,950.6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1,143,184.3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495,865.7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472,068.5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15,275.0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1,548.0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56,562.0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12,296.0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89,569.1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207,746.3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61,136.2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206350312 სსიპ - საჯარო აუდიტის ინსტიტუტი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205146493 სსიპ - იუსტიციის უმაღლესი სკოლა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204525585 სსიპ - შემოსავლების სამსახური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130,900.0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130,900.0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130,900.0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124,385.0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72,933.0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32,016.0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13,327.0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6,515.0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204577813 სსიპ - საფინანსო-ანალიტიკური სამსახური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3,075.1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2,575.1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1,365.6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924.9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206348987 სსიპ - ფინანსთა სამინისტროს აკადემია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4,995.0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4,995.0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7,032.0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2,532.0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-2,037.0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206351749 სსიპ - ნავთობისა და გაზის სახელმწიფო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245631632 სსიპ - საზღვაო ტრანსპორტის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8,457.0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8,457.0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9,624.0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7,779.0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2,547.0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-1,167.0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8,102.0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4,749.0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206349646 სსიპ - სამოქალაქო ავიაციის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5,699.0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5,554.0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3,859.0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1,283.0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-1,699.0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-760.0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204582763 სსიპ - აწარმოე საქართველოში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202482571 სსიპ წიაღის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11,177.0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11,177.0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20,152.0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15,076.0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5,076.0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-8,975.0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404497790 ა(ა)იპ - ოუფენ ნეტი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2,072.0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-3,700.0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205005910 სსიპ - სახელმწიფო ქონების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17,574.4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10,574.4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28,750.0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7,895.0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6,582.0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4,557.0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-11,175.6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1,341.0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205297935 სსიპ - სახმელეთო ტრანსპორტის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15,650.0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5,941.0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9,709.0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-2,650.0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71,928.4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24,413.0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47,515.4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23,520.0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42,160.0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-1,271.6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204493262 სსიპ - მსჯავრდებულთა პროფესიული მომზადებისა და გადამზადების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4,794.0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204423230 სსიპ - საქართველოს იუსტიციის სასწავლო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1,431.0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1,311.0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204598337 სსიპ - ციფრული მმართველობის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1,583.0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1,218.0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-159.0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203862622 სსიპ - საქართველოს საკანონმდებლო მაცნე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2,483.0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1,848.0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-83.0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205263873 სსიპ - აღსრულების ეროვნული ბიურო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36,676.0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30,769.0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11,704.0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5,907.0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-4,176.0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211358957 სსიპ - საქართველოს ეროვნული არქივი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7,676.6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7,676.6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7,964.0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3,673.0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3,904.0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-287.4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202238621 სსიპ - საჯარო რეესტრის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53,320.0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53,320.0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53,964.0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47,264.0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21,764.0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-644.0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65,335.0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56,473.0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37,739.0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8,862.0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-10,335.0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204580202 სსიპ - იუსტიციის სახლი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42,660.4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20,560.4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42,660.0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25,718.0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14,487.0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16,942.0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204862247 სსიპ - გრიგოლ წულუკიძის სამთო ინსტიტუტი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202466303 სსიპ - მიკრო და ნანო ელექტრონიკის ინსტიტუტი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514.8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412.8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2,790.0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321.8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321.8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321.2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227.2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119.9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211367279 სსიპ - ინსტიტუტი ოპტიკა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260.4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205190513 სსიპ - შსს მომსახურების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54,636.0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40,436.0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9,813.0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11,693.0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20,364.0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211350928 სსიპ - დაცვის პოლიციის დეპარტამენტი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148,270.0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141,760.0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16,920.0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24,040.0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-6,270.0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18,076.0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13,896.0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18,076.0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17,876.0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416293754 ა(ა)იპ - სპორტული კლუბი "MIA FORCE"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339.8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2,597.7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2,530.2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-532.3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226575024 სსიპ - ველური ბუნების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204446965 სსიპ - ღვინის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205142200 სსიპ - სურსათის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2,677.0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3,398.0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204559691 სსიპ - გარემოს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8,775.0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10,489.0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4,047.0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-1,950.0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204578581 სსიპ - ეროვნული სატყეო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30,694.0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30,694.0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30,450.0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30,417.0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4,408.0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16,679.0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204911337 სსიპ - დაცული ტერიტორიების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3,096.0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1,926.0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-2,350.0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402019917 ა(ა)იპ - სარკინიგზო ტრანსპორტის კოლეჯი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215101716 სსიპ - კოლეჯი "ფაზისი"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212693049 სსიპ - აკაკი წერეთლის სახელმწიფო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22,075.0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23,550.0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20,630.0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9,220.0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-1,475.0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227770800 სსიპ - კოლეჯი "აისი"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202198727 სსიპ - შეფასებისა და გამოცდების ეროვნული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2,085.0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-235.0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21,825.0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19,406.0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20,160.0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5,883.0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211351071 ა(ა)იპ - კოლეჯი "იკაროსი"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430035874 ა(ა)იპ - სამშენებლო კოლეჯი "კონსტრუქტ2"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237079497 ა(ა)იპ - კოლეჯი "ჰორიზონტი"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204861970 სსიპ - ილიას სახელმწიფო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43,860.0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46,860.0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43,695.0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18,130.0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22,835.0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-3,000.0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211349192 სსიპ - საქართველოს ტექნიკური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50,236.0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49,236.0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31,005.0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-1,164.0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1,628.0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1,644.0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212682051 სსიპ - კოლეჯი "იბერია"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1,084.0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67,135.0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58,855.0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67,890.0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65,540.0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26,470.0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-755.0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216350829 სსიპ - კოლეჯი "მოდუსი"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245610398 სსიპ - კოლეჯი "ბლექსი"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224066980 სსიპ - კოლეჯი "ოპიზარი"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205300048 სსიპ - განათლების მართვის საინფორმაციო სისტემა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205224700 სსიპ - სოხუმის სახელმწიფო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7,011.0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6,285.0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6,302.0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1,669.0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4,418.0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3,288.0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222934671 სსიპ - კოლეჯი "ერქვანი"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208183605 სსიპ - კოლეჯი "სპექტრი"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242728679 სსიპ - კოლეჯი "ლაკადა"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209467646 სსიპ - კოლეჯი "მერმისი"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1,897.0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1,897.0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117,992.0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117,992.0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118,105.0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95,532.0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40,368.0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47,554.0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22,573.0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-113.0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236098851 სსიპ - ილია წინამძღვრიშვილის სახელობის კოლეჯი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1,172.0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217890192 ა(ა)იპ - კოლეჯი "განთიადი"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1,487.0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231287005 ა(ა)იპ - კოლეჯი "პრესტიჟი"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218076542 სსიპ - გორის სახელმწიფო სასწავლო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4,585.0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2,812.0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4,047.0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2,532.0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429322985 ა(ა)იპ - სათავგადასავლო ტურიზმის სკოლა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246954620 სსიპ - კოლეჯი "ახალი ტალღა"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3,247.0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3,247.0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-453.0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235891512 სსიპ - კოლეჯი "თეთნულდი"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203840530 სსიპ - შოთა რუსთაველის სახელობის ეროვნული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205307407 სსიპ - ანსამბლი "ბასიანი"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218062646 სსიპ - გორის ქალთა კამერული გუნდი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205065196 სსიპ - საქართველოს ეროვნული მუსიკალური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218080190 სსიპ - იაკობ გოგებაშვილის სახლ-მუზეუმი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239404337 სსიპ - აკაკი წერეთლის სახელმწიფო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202374340 სსიპ - აბრეშუმის სახელმწიფო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229281158 სსიპ - ვაჟა-ფშაველას სახლ-მუზეუმი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224069594 სსიპ - ახალციხის თოჯინების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217890290 სსიპ - ი.ბ. სტალინის სახელმწიფო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205382398 სსიპ - ახალგაზრდობის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205296259 სსიპ - თბილისის სახლემწიფო კამერული ორკესტრი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204468664 სსიპ - საქართველოს ეროვნული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404491082 ა(ა)იპ - ზევსი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204595072 სსიპ - მწერალთა სახლი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203851313 სსიპ - საქართველოს ფოლკლორის სახელმწიფო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204584315 სსიპ - სმირნოვების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202466232 სსიპ - ჩერქეზული (ადიღეური) კულტურის ცენტრი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231288068 სსიპ - თელავის ისტორიული მუზეუმი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404438211 ა(ა)იპ სპორტული კლუბი არმია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1,321.0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1,225.5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95.5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12,527.0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12,527.0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10,472.0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1,931.7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8,272.8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2,055.0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204858163 სსიპ - საზოგადოებრივი მაუწყებელი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73,119.5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3,266.5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69,853.0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73,119.5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57,619.5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50,194.5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205310938 სსიპ - საქართველოს კონკურენციის ეროვნული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19,320.0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404441458 ა(ა)იპ - საქართველოს კულტურის პალატა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204852775 სსიპ - საქართველოს სავაჭრო - სამრეწველო პალატა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205364407 სსიპ - საპენსიო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7,080.0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4,728.0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2,077.0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1,035.0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402144167 ა(ა)იპ - ათასწლეულის ფონდი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9,317.0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8,517.0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4,517.0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2,727.0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3,683.0</w:t>
            </w:r>
          </w:p>
        </w:tc>
      </w:tr>
      <w:tr w:rsidR="00D65919" w:rsidRPr="00D65919" w:rsidTr="00D65919">
        <w:trPr>
          <w:trHeight w:val="24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405127232 ა(ა)იპ - ორიჯინ-საქართველო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204428510 სსიპ - სახელმწიფო შესყიდვების სააგენტო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7,126.0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1,486.0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-1,300.0</w:t>
            </w:r>
          </w:p>
        </w:tc>
      </w:tr>
      <w:tr w:rsidR="00D65919" w:rsidRPr="00D65919" w:rsidTr="00D65919">
        <w:trPr>
          <w:trHeight w:val="300"/>
        </w:trPr>
        <w:tc>
          <w:tcPr>
            <w:tcW w:w="5000" w:type="pct"/>
            <w:gridSpan w:val="2"/>
            <w:shd w:val="clear" w:color="000000" w:fill="DAEEF3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4,463.0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1,237.0</w:t>
            </w:r>
          </w:p>
        </w:tc>
      </w:tr>
      <w:tr w:rsidR="00D65919" w:rsidRPr="00D65919" w:rsidTr="00D65919">
        <w:trPr>
          <w:trHeight w:val="255"/>
        </w:trPr>
        <w:tc>
          <w:tcPr>
            <w:tcW w:w="3242" w:type="pct"/>
            <w:shd w:val="clear" w:color="auto" w:fill="auto"/>
            <w:hideMark/>
          </w:tcPr>
          <w:p w:rsidR="00D65919" w:rsidRPr="00D65919" w:rsidRDefault="00D65919" w:rsidP="00D659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659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D65919" w:rsidRPr="00D65919" w:rsidRDefault="00D65919" w:rsidP="00D65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59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1,270.0</w:t>
            </w:r>
          </w:p>
        </w:tc>
      </w:tr>
    </w:tbl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165C5" w:rsidRDefault="001165C5" w:rsidP="00256A72"/>
    <w:sectPr w:rsidR="001165C5" w:rsidSect="00D65919">
      <w:footerReference w:type="default" r:id="rId7"/>
      <w:pgSz w:w="12240" w:h="15840"/>
      <w:pgMar w:top="1440" w:right="90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A5" w:rsidRDefault="00752FA5" w:rsidP="00D65919">
      <w:pPr>
        <w:spacing w:after="0" w:line="240" w:lineRule="auto"/>
      </w:pPr>
      <w:r>
        <w:separator/>
      </w:r>
    </w:p>
  </w:endnote>
  <w:endnote w:type="continuationSeparator" w:id="0">
    <w:p w:rsidR="00752FA5" w:rsidRDefault="00752FA5" w:rsidP="00D6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522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5FB" w:rsidRDefault="00903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5D4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9035FB" w:rsidRDefault="00903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A5" w:rsidRDefault="00752FA5" w:rsidP="00D65919">
      <w:pPr>
        <w:spacing w:after="0" w:line="240" w:lineRule="auto"/>
      </w:pPr>
      <w:r>
        <w:separator/>
      </w:r>
    </w:p>
  </w:footnote>
  <w:footnote w:type="continuationSeparator" w:id="0">
    <w:p w:rsidR="00752FA5" w:rsidRDefault="00752FA5" w:rsidP="00D65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72"/>
    <w:rsid w:val="001165C5"/>
    <w:rsid w:val="001321F5"/>
    <w:rsid w:val="00256A72"/>
    <w:rsid w:val="00324E70"/>
    <w:rsid w:val="0057252D"/>
    <w:rsid w:val="005858A2"/>
    <w:rsid w:val="006E15D4"/>
    <w:rsid w:val="00752FA5"/>
    <w:rsid w:val="009035FB"/>
    <w:rsid w:val="00D65919"/>
    <w:rsid w:val="00D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8AAE"/>
  <w15:chartTrackingRefBased/>
  <w15:docId w15:val="{D1B3478A-EB66-4FBD-95C6-A426D5F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A72"/>
    <w:pPr>
      <w:spacing w:after="200" w:line="276" w:lineRule="auto"/>
    </w:pPr>
    <w:rPr>
      <w:rFonts w:asciiTheme="minorHAnsi" w:hAnsiTheme="minorHAnsi" w:cstheme="minorBidi"/>
      <w:b w:val="0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A72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A72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5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19"/>
    <w:rPr>
      <w:rFonts w:asciiTheme="minorHAnsi" w:hAnsiTheme="minorHAnsi" w:cstheme="minorBidi"/>
      <w:b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D65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19"/>
    <w:rPr>
      <w:rFonts w:asciiTheme="minorHAnsi" w:hAnsiTheme="minorHAnsi" w:cstheme="minorBidi"/>
      <w:b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D659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919"/>
    <w:rPr>
      <w:color w:val="800080"/>
      <w:u w:val="single"/>
    </w:rPr>
  </w:style>
  <w:style w:type="paragraph" w:customStyle="1" w:styleId="msonormal0">
    <w:name w:val="msonormal"/>
    <w:basedOn w:val="Normal"/>
    <w:rsid w:val="00D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D65919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D65919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D65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D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D6591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D6591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D65919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D65919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5FB"/>
    <w:rPr>
      <w:rFonts w:ascii="Segoe UI" w:hAnsi="Segoe UI" w:cs="Segoe U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138</Pages>
  <Words>42137</Words>
  <Characters>240185</Characters>
  <Application>Microsoft Office Word</Application>
  <DocSecurity>0</DocSecurity>
  <Lines>2001</Lines>
  <Paragraphs>563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</cp:revision>
  <cp:lastPrinted>2021-11-29T15:31:00Z</cp:lastPrinted>
  <dcterms:created xsi:type="dcterms:W3CDTF">2021-11-28T10:38:00Z</dcterms:created>
  <dcterms:modified xsi:type="dcterms:W3CDTF">2021-11-29T16:08:00Z</dcterms:modified>
</cp:coreProperties>
</file>